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87" w:rsidRPr="00EF1531" w:rsidRDefault="002F2C87" w:rsidP="002F2C87">
      <w:pPr>
        <w:spacing w:before="200" w:after="240"/>
        <w:jc w:val="center"/>
        <w:rPr>
          <w:b/>
        </w:rPr>
      </w:pPr>
      <w:r w:rsidRPr="00EF1531">
        <w:rPr>
          <w:b/>
        </w:rPr>
        <w:t>Tabulka pro stanovení nabídkové ceny</w:t>
      </w:r>
    </w:p>
    <w:p w:rsidR="002F2C87" w:rsidRPr="005506BF" w:rsidRDefault="002C7B50" w:rsidP="002F2C87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pro účely nabídky podávané </w:t>
      </w:r>
      <w:r w:rsidRPr="00E06067">
        <w:rPr>
          <w:color w:val="000000"/>
          <w:sz w:val="20"/>
          <w:szCs w:val="20"/>
        </w:rPr>
        <w:t xml:space="preserve">k veřejné zakázce </w:t>
      </w:r>
      <w:r>
        <w:rPr>
          <w:color w:val="000000"/>
          <w:sz w:val="20"/>
          <w:szCs w:val="20"/>
        </w:rPr>
        <w:t xml:space="preserve">malého rozsahu </w:t>
      </w:r>
      <w:r w:rsidRPr="00E06067">
        <w:rPr>
          <w:color w:val="000000"/>
          <w:sz w:val="20"/>
          <w:szCs w:val="20"/>
        </w:rPr>
        <w:t xml:space="preserve">na služby zadávané </w:t>
      </w:r>
      <w:r w:rsidR="0001537E">
        <w:rPr>
          <w:color w:val="000000"/>
          <w:sz w:val="20"/>
          <w:szCs w:val="20"/>
        </w:rPr>
        <w:br/>
      </w:r>
      <w:r w:rsidRPr="00E06067">
        <w:rPr>
          <w:color w:val="000000"/>
          <w:sz w:val="20"/>
          <w:szCs w:val="20"/>
        </w:rPr>
        <w:t xml:space="preserve">ve zjednodušeném podlimitním řízení dle § 38 zákona č. 137/2006 Sb., o veřejných zakázkách, </w:t>
      </w:r>
      <w:r w:rsidR="0001537E">
        <w:rPr>
          <w:color w:val="000000"/>
          <w:sz w:val="20"/>
          <w:szCs w:val="20"/>
        </w:rPr>
        <w:br/>
      </w:r>
      <w:r w:rsidRPr="00E06067">
        <w:rPr>
          <w:color w:val="000000"/>
          <w:sz w:val="20"/>
          <w:szCs w:val="20"/>
        </w:rPr>
        <w:t xml:space="preserve">ve znění pozdějších předpisů (dále jen „zákon“) </w:t>
      </w:r>
      <w:r w:rsidR="002F2C87" w:rsidRPr="005506BF">
        <w:rPr>
          <w:color w:val="000000"/>
          <w:sz w:val="20"/>
          <w:szCs w:val="20"/>
        </w:rPr>
        <w:t>s názvem</w:t>
      </w:r>
    </w:p>
    <w:p w:rsidR="002F2C87" w:rsidRPr="00FF5610" w:rsidRDefault="002F2C87" w:rsidP="002F2C87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2F2C87" w:rsidRPr="002F2C87" w:rsidRDefault="002F2C87" w:rsidP="002F2C87">
      <w:pPr>
        <w:keepNext/>
        <w:autoSpaceDE w:val="0"/>
        <w:autoSpaceDN w:val="0"/>
        <w:adjustRightInd w:val="0"/>
        <w:spacing w:before="200"/>
        <w:jc w:val="center"/>
        <w:rPr>
          <w:b/>
          <w:bCs/>
          <w:i/>
          <w:color w:val="000000"/>
        </w:rPr>
      </w:pPr>
      <w:r w:rsidRPr="002F2C87">
        <w:rPr>
          <w:bCs/>
          <w:color w:val="000000"/>
        </w:rPr>
        <w:t>„</w:t>
      </w:r>
      <w:r w:rsidRPr="0030023C">
        <w:rPr>
          <w:b/>
          <w:bCs/>
          <w:i/>
          <w:color w:val="000000"/>
          <w:sz w:val="28"/>
        </w:rPr>
        <w:t>Vytvoření webových stránek v</w:t>
      </w:r>
      <w:r w:rsidR="0030023C">
        <w:rPr>
          <w:b/>
          <w:bCs/>
          <w:i/>
          <w:color w:val="000000"/>
          <w:sz w:val="28"/>
        </w:rPr>
        <w:t xml:space="preserve"> projektu Vzdělávání uchazečů o </w:t>
      </w:r>
      <w:r w:rsidRPr="0030023C">
        <w:rPr>
          <w:b/>
          <w:bCs/>
          <w:i/>
          <w:color w:val="000000"/>
          <w:sz w:val="28"/>
        </w:rPr>
        <w:t>zaměstnání v oblasti socioekonomických kompetencí</w:t>
      </w:r>
      <w:r w:rsidRPr="0030023C">
        <w:rPr>
          <w:bCs/>
          <w:color w:val="000000"/>
        </w:rPr>
        <w:t>“</w:t>
      </w:r>
    </w:p>
    <w:p w:rsidR="002F2C87" w:rsidRPr="00533D92" w:rsidRDefault="002F2C87" w:rsidP="002F2C87">
      <w:pPr>
        <w:rPr>
          <w:b/>
          <w:bCs/>
          <w:sz w:val="20"/>
          <w:szCs w:val="20"/>
        </w:rPr>
      </w:pPr>
    </w:p>
    <w:p w:rsidR="002F2C87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sídlo: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C674EF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/DIČ: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Default="002F2C87" w:rsidP="002F2C87">
      <w:pPr>
        <w:rPr>
          <w:b/>
          <w:bCs/>
          <w:sz w:val="20"/>
          <w:szCs w:val="20"/>
        </w:rPr>
      </w:pPr>
      <w:bookmarkStart w:id="0" w:name="_GoBack"/>
      <w:bookmarkEnd w:id="0"/>
    </w:p>
    <w:p w:rsidR="002F2C87" w:rsidRDefault="002F2C87" w:rsidP="002F2C87">
      <w:pPr>
        <w:rPr>
          <w:b/>
          <w:bCs/>
          <w:sz w:val="20"/>
          <w:szCs w:val="20"/>
        </w:rPr>
      </w:pPr>
    </w:p>
    <w:p w:rsidR="002F2C87" w:rsidRPr="00EF1531" w:rsidRDefault="002F2C87" w:rsidP="002F2C87">
      <w:pPr>
        <w:jc w:val="both"/>
        <w:rPr>
          <w:sz w:val="20"/>
          <w:szCs w:val="20"/>
        </w:rPr>
      </w:pPr>
      <w:r w:rsidRPr="00EF1531">
        <w:rPr>
          <w:sz w:val="20"/>
          <w:szCs w:val="20"/>
        </w:rPr>
        <w:t>Tabulka č. 1: Formulář pro vyplnění nabídkové ceny:</w:t>
      </w:r>
    </w:p>
    <w:p w:rsidR="002F2C87" w:rsidRPr="00EF1531" w:rsidRDefault="002F2C87" w:rsidP="002F2C87">
      <w:pPr>
        <w:jc w:val="center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56"/>
        <w:gridCol w:w="2985"/>
        <w:gridCol w:w="1003"/>
        <w:gridCol w:w="851"/>
        <w:gridCol w:w="886"/>
        <w:gridCol w:w="1521"/>
        <w:gridCol w:w="1562"/>
      </w:tblGrid>
      <w:tr w:rsidR="009839DD" w:rsidRPr="009A1D3B" w:rsidTr="0019468B">
        <w:tc>
          <w:tcPr>
            <w:tcW w:w="656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Kód</w:t>
            </w:r>
          </w:p>
        </w:tc>
        <w:tc>
          <w:tcPr>
            <w:tcW w:w="2985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Cena bez DPH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Sazba DPH</w:t>
            </w:r>
            <w:r w:rsidR="0019468B">
              <w:rPr>
                <w:b/>
                <w:sz w:val="20"/>
                <w:szCs w:val="20"/>
              </w:rPr>
              <w:t xml:space="preserve"> v %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DPH</w:t>
            </w:r>
            <w:r w:rsidR="0019468B">
              <w:rPr>
                <w:b/>
                <w:sz w:val="20"/>
                <w:szCs w:val="20"/>
              </w:rPr>
              <w:t xml:space="preserve"> v Kč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Cena s DPH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9839DD" w:rsidRPr="009A1D3B" w:rsidRDefault="009839DD" w:rsidP="001946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Měsíční částka</w:t>
            </w:r>
            <w:r w:rsidR="0019468B">
              <w:rPr>
                <w:b/>
                <w:sz w:val="20"/>
                <w:szCs w:val="20"/>
              </w:rPr>
              <w:t xml:space="preserve"> (paušál)</w:t>
            </w:r>
            <w:r>
              <w:rPr>
                <w:b/>
                <w:sz w:val="20"/>
                <w:szCs w:val="20"/>
              </w:rPr>
              <w:t xml:space="preserve"> bez DPH</w:t>
            </w:r>
          </w:p>
        </w:tc>
      </w:tr>
      <w:tr w:rsidR="009839DD" w:rsidRPr="00A462CD" w:rsidTr="0019468B">
        <w:tc>
          <w:tcPr>
            <w:tcW w:w="656" w:type="dxa"/>
            <w:shd w:val="clear" w:color="auto" w:fill="auto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A</w:t>
            </w:r>
          </w:p>
        </w:tc>
        <w:tc>
          <w:tcPr>
            <w:tcW w:w="2985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Vytvoření webových stránek včetně dodávky redakčního systému projektu SEKO</w:t>
            </w:r>
          </w:p>
        </w:tc>
        <w:tc>
          <w:tcPr>
            <w:tcW w:w="1003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Nerelevantní</w:t>
            </w:r>
          </w:p>
        </w:tc>
      </w:tr>
      <w:tr w:rsidR="009839DD" w:rsidRPr="00A462CD" w:rsidTr="0019468B">
        <w:tc>
          <w:tcPr>
            <w:tcW w:w="656" w:type="dxa"/>
            <w:shd w:val="clear" w:color="auto" w:fill="auto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985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Provoz webových stránek</w:t>
            </w:r>
          </w:p>
        </w:tc>
        <w:tc>
          <w:tcPr>
            <w:tcW w:w="1003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</w:p>
        </w:tc>
      </w:tr>
      <w:tr w:rsidR="009839DD" w:rsidRPr="00A462CD" w:rsidTr="0019468B">
        <w:tc>
          <w:tcPr>
            <w:tcW w:w="656" w:type="dxa"/>
            <w:shd w:val="clear" w:color="auto" w:fill="auto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985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Údržba a uživatelská podpora webových stránek</w:t>
            </w:r>
          </w:p>
        </w:tc>
        <w:tc>
          <w:tcPr>
            <w:tcW w:w="1003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</w:p>
        </w:tc>
      </w:tr>
      <w:tr w:rsidR="009839DD" w:rsidRPr="00A462CD" w:rsidTr="0019468B">
        <w:tc>
          <w:tcPr>
            <w:tcW w:w="656" w:type="dxa"/>
            <w:shd w:val="clear" w:color="auto" w:fill="auto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985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  <w:r w:rsidRPr="000B7D02">
              <w:rPr>
                <w:sz w:val="20"/>
                <w:szCs w:val="20"/>
              </w:rPr>
              <w:t>Zajištění rozvoje</w:t>
            </w:r>
          </w:p>
        </w:tc>
        <w:tc>
          <w:tcPr>
            <w:tcW w:w="1003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9839DD" w:rsidRPr="00A462CD" w:rsidRDefault="004A0730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Nerelevantní</w:t>
            </w:r>
          </w:p>
        </w:tc>
      </w:tr>
      <w:tr w:rsidR="009839DD" w:rsidRPr="00A462CD" w:rsidTr="0019468B"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Zajištění domény dle požadavků Zadavatele po celou dobu projektu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:rsidR="009839DD" w:rsidRPr="00A462CD" w:rsidRDefault="009839DD" w:rsidP="00B853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9839DD" w:rsidRPr="00A462CD" w:rsidRDefault="009839DD" w:rsidP="0019468B">
            <w:pPr>
              <w:jc w:val="center"/>
              <w:rPr>
                <w:sz w:val="20"/>
                <w:szCs w:val="20"/>
              </w:rPr>
            </w:pPr>
          </w:p>
        </w:tc>
      </w:tr>
      <w:tr w:rsidR="009839DD" w:rsidRPr="00A462CD" w:rsidTr="0019468B">
        <w:trPr>
          <w:trHeight w:val="454"/>
        </w:trPr>
        <w:tc>
          <w:tcPr>
            <w:tcW w:w="3641" w:type="dxa"/>
            <w:gridSpan w:val="2"/>
            <w:shd w:val="clear" w:color="auto" w:fill="DDD9C3" w:themeFill="background2" w:themeFillShade="E6"/>
            <w:vAlign w:val="center"/>
          </w:tcPr>
          <w:p w:rsidR="009839DD" w:rsidRPr="009A1D3B" w:rsidRDefault="009839DD" w:rsidP="0019468B">
            <w:pPr>
              <w:rPr>
                <w:b/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Celková nabídková cena</w:t>
            </w:r>
            <w:r w:rsidR="0019468B">
              <w:rPr>
                <w:b/>
                <w:sz w:val="20"/>
                <w:szCs w:val="20"/>
              </w:rPr>
              <w:t xml:space="preserve"> (∑ A – E)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:rsidR="009839DD" w:rsidRPr="00A462CD" w:rsidRDefault="009839DD" w:rsidP="0019468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839DD" w:rsidRPr="00A462CD" w:rsidRDefault="009839DD" w:rsidP="0019468B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839DD" w:rsidRPr="00A462CD" w:rsidRDefault="009839DD" w:rsidP="0019468B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F2F2F2" w:themeFill="background1" w:themeFillShade="F2"/>
            <w:vAlign w:val="center"/>
          </w:tcPr>
          <w:p w:rsidR="009839DD" w:rsidRPr="00A462CD" w:rsidRDefault="009839DD" w:rsidP="0019468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:rsidR="009839DD" w:rsidRPr="00A462CD" w:rsidRDefault="009839DD" w:rsidP="0019468B">
            <w:pPr>
              <w:rPr>
                <w:sz w:val="20"/>
                <w:szCs w:val="20"/>
              </w:rPr>
            </w:pPr>
          </w:p>
        </w:tc>
      </w:tr>
    </w:tbl>
    <w:p w:rsidR="002F2C87" w:rsidRPr="00EF1531" w:rsidRDefault="002F2C87" w:rsidP="002F2C87">
      <w:pPr>
        <w:rPr>
          <w:rFonts w:ascii="Cambria" w:hAnsi="Cambria" w:cs="Times New Roman"/>
          <w:color w:val="17365D"/>
          <w:spacing w:val="5"/>
          <w:kern w:val="28"/>
          <w:sz w:val="52"/>
          <w:szCs w:val="52"/>
        </w:rPr>
      </w:pPr>
    </w:p>
    <w:p w:rsidR="002F2C87" w:rsidRPr="00EF153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>Pozn.: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Nabídková cena bude uvedena bez daně z přidané hodnoty (DPH), dále bude uvedena sazba DPH (procentní výše DPH) a celková nabídková cena včetně DPH v Kč. 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</w:p>
    <w:p w:rsidR="0038650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Uchazeč stanoví dílčí parametry nabídkové ceny, které budou obsahovat veškeré potřebné náklady na realizaci příslušné části předmětu plnění veřejné zakázky. </w:t>
      </w:r>
      <w:r w:rsidR="00386501">
        <w:rPr>
          <w:sz w:val="18"/>
          <w:szCs w:val="18"/>
        </w:rPr>
        <w:t xml:space="preserve">Sloupec měsíční částka bude odpovídat rovnoměrnému rozložení celkové částky příslušné části předmětu plnění veřejné zakázky. </w:t>
      </w:r>
      <w:r w:rsidRPr="00EF1531">
        <w:rPr>
          <w:sz w:val="18"/>
          <w:szCs w:val="18"/>
        </w:rPr>
        <w:t xml:space="preserve">Uchazeč zpracuje nabídkovou cenu dle požadavků zadavatele </w:t>
      </w:r>
      <w:r w:rsidR="00386501">
        <w:rPr>
          <w:sz w:val="18"/>
          <w:szCs w:val="18"/>
        </w:rPr>
        <w:t xml:space="preserve">v tabulce č. 1 (viz. </w:t>
      </w:r>
      <w:proofErr w:type="gramStart"/>
      <w:r w:rsidR="00386501">
        <w:rPr>
          <w:sz w:val="18"/>
          <w:szCs w:val="18"/>
        </w:rPr>
        <w:t>výše</w:t>
      </w:r>
      <w:proofErr w:type="gramEnd"/>
      <w:r w:rsidR="00386501">
        <w:rPr>
          <w:sz w:val="18"/>
          <w:szCs w:val="18"/>
        </w:rPr>
        <w:t xml:space="preserve">). 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</w:p>
    <w:p w:rsidR="002F2C87" w:rsidRDefault="002F2C87" w:rsidP="002F2C87"/>
    <w:p w:rsidR="002F2C87" w:rsidRPr="00533D92" w:rsidRDefault="002F2C87" w:rsidP="002F2C87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</w:t>
      </w:r>
      <w:r w:rsidR="0019468B">
        <w:rPr>
          <w:rFonts w:ascii="Arial" w:hAnsi="Arial" w:cs="Arial"/>
          <w:color w:val="auto"/>
          <w:sz w:val="20"/>
          <w:szCs w:val="20"/>
        </w:rPr>
        <w:t>3</w:t>
      </w:r>
    </w:p>
    <w:p w:rsidR="002F2C87" w:rsidRDefault="002F2C87" w:rsidP="002F2C87">
      <w:pPr>
        <w:rPr>
          <w:sz w:val="20"/>
          <w:szCs w:val="20"/>
        </w:rPr>
      </w:pPr>
    </w:p>
    <w:p w:rsidR="002F2C87" w:rsidRPr="00533D92" w:rsidRDefault="002F2C87" w:rsidP="002F2C87">
      <w:pPr>
        <w:rPr>
          <w:sz w:val="20"/>
          <w:szCs w:val="20"/>
        </w:rPr>
      </w:pPr>
    </w:p>
    <w:p w:rsidR="002F2C87" w:rsidRPr="00533D92" w:rsidRDefault="002F2C87" w:rsidP="002F2C87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2F2C87" w:rsidRPr="00533D92" w:rsidRDefault="002F2C87" w:rsidP="002F2C87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9016E2" w:rsidRPr="002C7B50" w:rsidRDefault="002F2C87" w:rsidP="002F2C87">
      <w:pPr>
        <w:jc w:val="right"/>
        <w:rPr>
          <w:i/>
          <w:iCs/>
          <w:sz w:val="16"/>
          <w:szCs w:val="16"/>
        </w:rPr>
      </w:pPr>
      <w:r w:rsidRPr="002C7B50">
        <w:rPr>
          <w:sz w:val="16"/>
          <w:szCs w:val="16"/>
        </w:rPr>
        <w:t>(</w:t>
      </w:r>
      <w:r w:rsidRPr="002C7B50">
        <w:rPr>
          <w:i/>
          <w:sz w:val="16"/>
          <w:szCs w:val="16"/>
        </w:rPr>
        <w:t>p</w:t>
      </w:r>
      <w:r w:rsidRPr="002C7B50">
        <w:rPr>
          <w:i/>
          <w:iCs/>
          <w:sz w:val="16"/>
          <w:szCs w:val="16"/>
        </w:rPr>
        <w:t>odpis osoby oprávněné jednat jménem či za uchazeče)</w:t>
      </w:r>
    </w:p>
    <w:sectPr w:rsidR="009016E2" w:rsidRPr="002C7B50" w:rsidSect="00412C45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237" w:rsidRDefault="00244237" w:rsidP="003A1904">
      <w:r>
        <w:separator/>
      </w:r>
    </w:p>
  </w:endnote>
  <w:endnote w:type="continuationSeparator" w:id="0">
    <w:p w:rsidR="00244237" w:rsidRDefault="00244237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237" w:rsidRDefault="00244237" w:rsidP="003A1904">
      <w:r>
        <w:separator/>
      </w:r>
    </w:p>
  </w:footnote>
  <w:footnote w:type="continuationSeparator" w:id="0">
    <w:p w:rsidR="00244237" w:rsidRDefault="00244237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9016E2" w:rsidP="00533D9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78740</wp:posOffset>
          </wp:positionH>
          <wp:positionV relativeFrom="paragraph">
            <wp:posOffset>-133350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16E2" w:rsidRPr="009016E2" w:rsidRDefault="009016E2" w:rsidP="0019468B">
    <w:pPr>
      <w:pStyle w:val="Zhlav"/>
      <w:spacing w:before="600"/>
      <w:rPr>
        <w:sz w:val="18"/>
        <w:szCs w:val="18"/>
      </w:rPr>
    </w:pPr>
    <w:r>
      <w:tab/>
    </w:r>
    <w:r>
      <w:tab/>
    </w:r>
    <w:r w:rsidRPr="009016E2">
      <w:rPr>
        <w:sz w:val="18"/>
        <w:szCs w:val="18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88.5pt;height:388.5pt" o:bullet="t">
        <v:imagedata r:id="rId1" o:title="clip_image001"/>
      </v:shape>
    </w:pict>
  </w:numPicBullet>
  <w:numPicBullet w:numPicBulletId="1">
    <w:pict>
      <v:shape id="_x0000_i1027" type="#_x0000_t75" style="width:388.5pt;height:388.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3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6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8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21"/>
    <w:lvlOverride w:ilvl="0">
      <w:startOverride w:val="1"/>
    </w:lvlOverride>
  </w:num>
  <w:num w:numId="9">
    <w:abstractNumId w:val="4"/>
  </w:num>
  <w:num w:numId="10">
    <w:abstractNumId w:val="25"/>
  </w:num>
  <w:num w:numId="11">
    <w:abstractNumId w:val="2"/>
  </w:num>
  <w:num w:numId="12">
    <w:abstractNumId w:val="9"/>
  </w:num>
  <w:num w:numId="13">
    <w:abstractNumId w:val="29"/>
  </w:num>
  <w:num w:numId="14">
    <w:abstractNumId w:val="23"/>
  </w:num>
  <w:num w:numId="15">
    <w:abstractNumId w:val="15"/>
  </w:num>
  <w:num w:numId="16">
    <w:abstractNumId w:val="27"/>
  </w:num>
  <w:num w:numId="17">
    <w:abstractNumId w:val="16"/>
  </w:num>
  <w:num w:numId="18">
    <w:abstractNumId w:val="6"/>
  </w:num>
  <w:num w:numId="19">
    <w:abstractNumId w:val="17"/>
  </w:num>
  <w:num w:numId="20">
    <w:abstractNumId w:val="24"/>
  </w:num>
  <w:num w:numId="21">
    <w:abstractNumId w:val="0"/>
  </w:num>
  <w:num w:numId="22">
    <w:abstractNumId w:val="14"/>
  </w:num>
  <w:num w:numId="23">
    <w:abstractNumId w:val="19"/>
  </w:num>
  <w:num w:numId="24">
    <w:abstractNumId w:val="13"/>
  </w:num>
  <w:num w:numId="25">
    <w:abstractNumId w:val="10"/>
  </w:num>
  <w:num w:numId="26">
    <w:abstractNumId w:val="3"/>
  </w:num>
  <w:num w:numId="27">
    <w:abstractNumId w:val="20"/>
  </w:num>
  <w:num w:numId="28">
    <w:abstractNumId w:val="22"/>
  </w:num>
  <w:num w:numId="29">
    <w:abstractNumId w:val="30"/>
  </w:num>
  <w:num w:numId="30">
    <w:abstractNumId w:val="12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85E"/>
    <w:rsid w:val="00007FA8"/>
    <w:rsid w:val="0001053C"/>
    <w:rsid w:val="00013ABE"/>
    <w:rsid w:val="0001537E"/>
    <w:rsid w:val="00016666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0E6FBB"/>
    <w:rsid w:val="00121027"/>
    <w:rsid w:val="001326A4"/>
    <w:rsid w:val="001563D8"/>
    <w:rsid w:val="001619E0"/>
    <w:rsid w:val="00172496"/>
    <w:rsid w:val="001875DD"/>
    <w:rsid w:val="0019117F"/>
    <w:rsid w:val="0019468B"/>
    <w:rsid w:val="0019649C"/>
    <w:rsid w:val="001B5E24"/>
    <w:rsid w:val="001D1AAD"/>
    <w:rsid w:val="001E2D04"/>
    <w:rsid w:val="001E71B1"/>
    <w:rsid w:val="001F2F7D"/>
    <w:rsid w:val="00234A0C"/>
    <w:rsid w:val="00244237"/>
    <w:rsid w:val="00274552"/>
    <w:rsid w:val="0028423E"/>
    <w:rsid w:val="00284D11"/>
    <w:rsid w:val="002933BB"/>
    <w:rsid w:val="002A0FCE"/>
    <w:rsid w:val="002A1956"/>
    <w:rsid w:val="002A2E05"/>
    <w:rsid w:val="002C2EB2"/>
    <w:rsid w:val="002C7B50"/>
    <w:rsid w:val="002E5BA9"/>
    <w:rsid w:val="002F2C87"/>
    <w:rsid w:val="0030023C"/>
    <w:rsid w:val="0030115B"/>
    <w:rsid w:val="00314DFD"/>
    <w:rsid w:val="00316C17"/>
    <w:rsid w:val="00324745"/>
    <w:rsid w:val="003339A4"/>
    <w:rsid w:val="00340E46"/>
    <w:rsid w:val="00346771"/>
    <w:rsid w:val="00370A0B"/>
    <w:rsid w:val="00371DA9"/>
    <w:rsid w:val="00380F14"/>
    <w:rsid w:val="00386501"/>
    <w:rsid w:val="0039490B"/>
    <w:rsid w:val="0039717E"/>
    <w:rsid w:val="003A1904"/>
    <w:rsid w:val="003A68A7"/>
    <w:rsid w:val="003E1BE3"/>
    <w:rsid w:val="003E2714"/>
    <w:rsid w:val="003F0D16"/>
    <w:rsid w:val="003F4438"/>
    <w:rsid w:val="003F6455"/>
    <w:rsid w:val="00412005"/>
    <w:rsid w:val="00412C45"/>
    <w:rsid w:val="00415CC0"/>
    <w:rsid w:val="00424ADC"/>
    <w:rsid w:val="00431D25"/>
    <w:rsid w:val="004370E9"/>
    <w:rsid w:val="00463F74"/>
    <w:rsid w:val="00471BDF"/>
    <w:rsid w:val="00483DA9"/>
    <w:rsid w:val="004A0730"/>
    <w:rsid w:val="004D7265"/>
    <w:rsid w:val="004E5A9A"/>
    <w:rsid w:val="004F2BB1"/>
    <w:rsid w:val="0053308F"/>
    <w:rsid w:val="00533D92"/>
    <w:rsid w:val="00533FDD"/>
    <w:rsid w:val="00540743"/>
    <w:rsid w:val="005418FC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C3210"/>
    <w:rsid w:val="005E16F4"/>
    <w:rsid w:val="005E1903"/>
    <w:rsid w:val="00607534"/>
    <w:rsid w:val="00617D65"/>
    <w:rsid w:val="006208B9"/>
    <w:rsid w:val="0063231E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03D3A"/>
    <w:rsid w:val="00720F12"/>
    <w:rsid w:val="0072343F"/>
    <w:rsid w:val="00726848"/>
    <w:rsid w:val="0074407D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E45FB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9741E"/>
    <w:rsid w:val="009016E2"/>
    <w:rsid w:val="00904E20"/>
    <w:rsid w:val="0090580C"/>
    <w:rsid w:val="00906733"/>
    <w:rsid w:val="00931243"/>
    <w:rsid w:val="009339B8"/>
    <w:rsid w:val="00951757"/>
    <w:rsid w:val="00954E49"/>
    <w:rsid w:val="00957A8D"/>
    <w:rsid w:val="009839DD"/>
    <w:rsid w:val="009A360C"/>
    <w:rsid w:val="009B161B"/>
    <w:rsid w:val="009B3425"/>
    <w:rsid w:val="009C0AA3"/>
    <w:rsid w:val="009C3DAA"/>
    <w:rsid w:val="009D3A92"/>
    <w:rsid w:val="009E0716"/>
    <w:rsid w:val="00A0269C"/>
    <w:rsid w:val="00A462CD"/>
    <w:rsid w:val="00A46B7C"/>
    <w:rsid w:val="00A47A30"/>
    <w:rsid w:val="00A5346A"/>
    <w:rsid w:val="00A54076"/>
    <w:rsid w:val="00A5438F"/>
    <w:rsid w:val="00AA3513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0F2F"/>
    <w:rsid w:val="00B92E89"/>
    <w:rsid w:val="00BA44E6"/>
    <w:rsid w:val="00BC453E"/>
    <w:rsid w:val="00BC63D4"/>
    <w:rsid w:val="00BD58C3"/>
    <w:rsid w:val="00BD66B9"/>
    <w:rsid w:val="00C671DF"/>
    <w:rsid w:val="00C674EF"/>
    <w:rsid w:val="00C76C29"/>
    <w:rsid w:val="00C97E2F"/>
    <w:rsid w:val="00CA7117"/>
    <w:rsid w:val="00CB0621"/>
    <w:rsid w:val="00CF517A"/>
    <w:rsid w:val="00D23FD8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75305"/>
    <w:rsid w:val="00E852C0"/>
    <w:rsid w:val="00E87754"/>
    <w:rsid w:val="00EC09A1"/>
    <w:rsid w:val="00EC4ECF"/>
    <w:rsid w:val="00ED0936"/>
    <w:rsid w:val="00ED44F9"/>
    <w:rsid w:val="00EE3479"/>
    <w:rsid w:val="00EF1531"/>
    <w:rsid w:val="00F024F0"/>
    <w:rsid w:val="00F1201C"/>
    <w:rsid w:val="00F1205C"/>
    <w:rsid w:val="00F30335"/>
    <w:rsid w:val="00F30994"/>
    <w:rsid w:val="00F32A61"/>
    <w:rsid w:val="00F33292"/>
    <w:rsid w:val="00F33AA3"/>
    <w:rsid w:val="00F36BA2"/>
    <w:rsid w:val="00F652C5"/>
    <w:rsid w:val="00F73E21"/>
    <w:rsid w:val="00F80AB4"/>
    <w:rsid w:val="00F81F81"/>
    <w:rsid w:val="00FA41C7"/>
    <w:rsid w:val="00FA5C88"/>
    <w:rsid w:val="00FA774C"/>
    <w:rsid w:val="00FA7CE4"/>
    <w:rsid w:val="00FB5E54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E688-634B-4626-B3FA-682DD65E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Těšínská Lenka Bc.</cp:lastModifiedBy>
  <cp:revision>5</cp:revision>
  <cp:lastPrinted>2012-07-04T06:52:00Z</cp:lastPrinted>
  <dcterms:created xsi:type="dcterms:W3CDTF">2013-01-14T13:00:00Z</dcterms:created>
  <dcterms:modified xsi:type="dcterms:W3CDTF">2013-04-23T13:01:00Z</dcterms:modified>
</cp:coreProperties>
</file>